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C775" w14:textId="77777777" w:rsidR="00AB5787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</w:p>
    <w:p w14:paraId="2D400782" w14:textId="20C21881" w:rsidR="00AB5787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  <w:r w:rsidRPr="00741482">
        <w:rPr>
          <w:rFonts w:ascii="Arial" w:hAnsi="Arial" w:cs="Arial"/>
          <w:sz w:val="22"/>
          <w:szCs w:val="22"/>
        </w:rPr>
        <w:t>Herzliche Gratulation</w:t>
      </w:r>
      <w:r>
        <w:rPr>
          <w:rFonts w:ascii="Arial" w:hAnsi="Arial" w:cs="Arial"/>
          <w:sz w:val="22"/>
          <w:szCs w:val="22"/>
        </w:rPr>
        <w:t xml:space="preserve"> und e</w:t>
      </w:r>
      <w:r w:rsidRPr="00741482">
        <w:rPr>
          <w:rFonts w:ascii="Arial" w:hAnsi="Arial" w:cs="Arial"/>
          <w:sz w:val="22"/>
          <w:szCs w:val="22"/>
        </w:rPr>
        <w:t>s freut uns sehr, dass du dich</w:t>
      </w:r>
      <w:r>
        <w:rPr>
          <w:rFonts w:ascii="Arial" w:hAnsi="Arial" w:cs="Arial"/>
          <w:sz w:val="22"/>
          <w:szCs w:val="22"/>
        </w:rPr>
        <w:t>/</w:t>
      </w:r>
      <w:r w:rsidRPr="00741482">
        <w:rPr>
          <w:rFonts w:ascii="Arial" w:hAnsi="Arial" w:cs="Arial"/>
          <w:sz w:val="22"/>
          <w:szCs w:val="22"/>
        </w:rPr>
        <w:t>ihr euch für die diesjährige Tanz Gala Show qualifiziert hast</w:t>
      </w:r>
      <w:r>
        <w:rPr>
          <w:rFonts w:ascii="Arial" w:hAnsi="Arial" w:cs="Arial"/>
          <w:sz w:val="22"/>
          <w:szCs w:val="22"/>
        </w:rPr>
        <w:t xml:space="preserve">/haben! </w:t>
      </w:r>
      <w:r w:rsidRPr="00741482">
        <w:rPr>
          <w:rFonts w:ascii="Arial" w:hAnsi="Arial" w:cs="Arial"/>
          <w:sz w:val="22"/>
          <w:szCs w:val="22"/>
        </w:rPr>
        <w:t xml:space="preserve">Die Tanz Gala Show findet am 7. Dezember 2024 in Interlaken statt. </w:t>
      </w:r>
    </w:p>
    <w:p w14:paraId="0C6CD594" w14:textId="42F769EF" w:rsidR="00AB5787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meldet euch mit dem beigefügten Excel-Formular </w:t>
      </w:r>
      <w:r w:rsidR="00357EAB">
        <w:rPr>
          <w:rFonts w:ascii="Arial" w:hAnsi="Arial" w:cs="Arial"/>
          <w:sz w:val="22"/>
          <w:szCs w:val="22"/>
        </w:rPr>
        <w:t>rasch möglichst</w:t>
      </w:r>
      <w:r>
        <w:rPr>
          <w:rFonts w:ascii="Arial" w:hAnsi="Arial" w:cs="Arial"/>
          <w:sz w:val="22"/>
          <w:szCs w:val="22"/>
        </w:rPr>
        <w:t xml:space="preserve"> an, d</w:t>
      </w:r>
      <w:r w:rsidRPr="00741482">
        <w:rPr>
          <w:rFonts w:ascii="Arial" w:hAnsi="Arial" w:cs="Arial"/>
          <w:sz w:val="22"/>
          <w:szCs w:val="22"/>
        </w:rPr>
        <w:t>amit wir die Tanz Gala vorbereiten können</w:t>
      </w:r>
      <w:r>
        <w:rPr>
          <w:rFonts w:ascii="Arial" w:hAnsi="Arial" w:cs="Arial"/>
          <w:sz w:val="22"/>
          <w:szCs w:val="22"/>
        </w:rPr>
        <w:t xml:space="preserve">. Bitte </w:t>
      </w:r>
      <w:r w:rsidRPr="00741482">
        <w:rPr>
          <w:rFonts w:ascii="Arial" w:hAnsi="Arial" w:cs="Arial"/>
          <w:sz w:val="22"/>
          <w:szCs w:val="22"/>
        </w:rPr>
        <w:t xml:space="preserve">pro qualifizierte Disziplin </w:t>
      </w:r>
      <w:r>
        <w:rPr>
          <w:rFonts w:ascii="Arial" w:hAnsi="Arial" w:cs="Arial"/>
          <w:sz w:val="22"/>
          <w:szCs w:val="22"/>
        </w:rPr>
        <w:t>ausfüllen</w:t>
      </w:r>
      <w:r w:rsidRPr="00741482">
        <w:rPr>
          <w:rFonts w:ascii="Arial" w:hAnsi="Arial" w:cs="Arial"/>
          <w:sz w:val="22"/>
          <w:szCs w:val="22"/>
        </w:rPr>
        <w:t xml:space="preserve">. Dieses ist uns bis spätestens 1. September 2024 </w:t>
      </w:r>
      <w:r>
        <w:rPr>
          <w:rFonts w:ascii="Arial" w:hAnsi="Arial" w:cs="Arial"/>
          <w:sz w:val="22"/>
          <w:szCs w:val="22"/>
        </w:rPr>
        <w:t xml:space="preserve">ausgefüllt per </w:t>
      </w:r>
      <w:r w:rsidRPr="00741482">
        <w:rPr>
          <w:rFonts w:ascii="Arial" w:hAnsi="Arial" w:cs="Arial"/>
          <w:sz w:val="22"/>
          <w:szCs w:val="22"/>
        </w:rPr>
        <w:t xml:space="preserve">E-Mail zurückzusenden. </w:t>
      </w:r>
      <w:r>
        <w:rPr>
          <w:rFonts w:ascii="Arial" w:hAnsi="Arial" w:cs="Arial"/>
          <w:sz w:val="22"/>
          <w:szCs w:val="22"/>
        </w:rPr>
        <w:t>(</w:t>
      </w:r>
      <w:hyperlink r:id="rId7" w:history="1">
        <w:r w:rsidRPr="00982552">
          <w:rPr>
            <w:rStyle w:val="Hyperlink"/>
            <w:rFonts w:ascii="Arial" w:hAnsi="Arial" w:cs="Arial"/>
            <w:sz w:val="22"/>
            <w:szCs w:val="22"/>
          </w:rPr>
          <w:t>Tanzgala@swissido.ch</w:t>
        </w:r>
      </w:hyperlink>
      <w:r>
        <w:rPr>
          <w:rFonts w:ascii="Arial" w:hAnsi="Arial" w:cs="Arial"/>
          <w:sz w:val="22"/>
          <w:szCs w:val="22"/>
        </w:rPr>
        <w:t xml:space="preserve">). </w:t>
      </w:r>
    </w:p>
    <w:p w14:paraId="464A4FF4" w14:textId="77777777" w:rsidR="00AB5787" w:rsidRPr="00741482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  <w:r w:rsidRPr="00741482">
        <w:rPr>
          <w:rFonts w:ascii="Arial" w:hAnsi="Arial" w:cs="Arial"/>
          <w:sz w:val="22"/>
          <w:szCs w:val="22"/>
        </w:rPr>
        <w:t xml:space="preserve">Sollte jemand nach diesem Datum noch einen weiteren Weltmeistertitel holen, so sendet das Excel-Dokument mit dem Nachtrag </w:t>
      </w:r>
      <w:r>
        <w:rPr>
          <w:rFonts w:ascii="Arial" w:hAnsi="Arial" w:cs="Arial"/>
          <w:sz w:val="22"/>
          <w:szCs w:val="22"/>
        </w:rPr>
        <w:t xml:space="preserve">später </w:t>
      </w:r>
      <w:r w:rsidRPr="00741482">
        <w:rPr>
          <w:rFonts w:ascii="Arial" w:hAnsi="Arial" w:cs="Arial"/>
          <w:sz w:val="22"/>
          <w:szCs w:val="22"/>
        </w:rPr>
        <w:t>nochmals nach.</w:t>
      </w:r>
    </w:p>
    <w:p w14:paraId="2BEA1E88" w14:textId="77777777" w:rsidR="00AB5787" w:rsidRPr="00741482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Info zur Tanz Gala:</w:t>
      </w:r>
    </w:p>
    <w:p w14:paraId="4FA2078B" w14:textId="77777777" w:rsidR="00AB5787" w:rsidRPr="009E35C1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Ort</w:t>
      </w:r>
      <w:r w:rsidRPr="00741482">
        <w:rPr>
          <w:rFonts w:ascii="Arial" w:hAnsi="Arial" w:cs="Arial"/>
          <w:sz w:val="22"/>
          <w:szCs w:val="22"/>
        </w:rPr>
        <w:br/>
        <w:t>Theatersaal</w:t>
      </w:r>
      <w:r w:rsidRPr="00741482">
        <w:rPr>
          <w:rFonts w:ascii="Arial" w:hAnsi="Arial" w:cs="Arial"/>
          <w:sz w:val="22"/>
          <w:szCs w:val="22"/>
        </w:rPr>
        <w:br/>
        <w:t>CONGRESS KURSAAL INTERLAKEN AG</w:t>
      </w:r>
      <w:r>
        <w:rPr>
          <w:rFonts w:ascii="Arial" w:hAnsi="Arial" w:cs="Arial"/>
          <w:sz w:val="22"/>
          <w:szCs w:val="22"/>
        </w:rPr>
        <w:br/>
      </w:r>
      <w:r w:rsidRPr="009E35C1">
        <w:rPr>
          <w:rFonts w:ascii="Arial" w:hAnsi="Arial" w:cs="Arial"/>
          <w:sz w:val="22"/>
          <w:szCs w:val="22"/>
        </w:rPr>
        <w:t>Strandbadstrasse 44</w:t>
      </w:r>
      <w:r w:rsidRPr="009E35C1">
        <w:rPr>
          <w:rFonts w:ascii="Arial" w:hAnsi="Arial" w:cs="Arial"/>
          <w:sz w:val="22"/>
          <w:szCs w:val="22"/>
        </w:rPr>
        <w:br/>
        <w:t>CH-3800 Interlaken</w:t>
      </w:r>
    </w:p>
    <w:p w14:paraId="16084BEC" w14:textId="77777777" w:rsidR="00AB5787" w:rsidRPr="00741482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Zeitplan</w:t>
      </w:r>
    </w:p>
    <w:p w14:paraId="575549D7" w14:textId="77777777" w:rsidR="00AB5787" w:rsidRPr="00741482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482">
        <w:rPr>
          <w:rFonts w:ascii="Arial" w:hAnsi="Arial" w:cs="Arial"/>
        </w:rPr>
        <w:t>Samstagvormittag: ca. 9:00 bis 14:00 Uhr Hauptprobe</w:t>
      </w:r>
    </w:p>
    <w:p w14:paraId="7DFEA447" w14:textId="1F2812AD" w:rsidR="00AB5787" w:rsidRPr="00741482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482">
        <w:rPr>
          <w:rFonts w:ascii="Arial" w:hAnsi="Arial" w:cs="Arial"/>
        </w:rPr>
        <w:t>Samstagnachmittag: ca. 14:30 Uhr Hallenöffnung für Zuschauer</w:t>
      </w:r>
      <w:r w:rsidR="00357EAB">
        <w:rPr>
          <w:rFonts w:ascii="Arial" w:hAnsi="Arial" w:cs="Arial"/>
        </w:rPr>
        <w:t xml:space="preserve"> und Helfer</w:t>
      </w:r>
    </w:p>
    <w:p w14:paraId="2CF13C91" w14:textId="77777777" w:rsidR="00AB5787" w:rsidRPr="00741482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482">
        <w:rPr>
          <w:rFonts w:ascii="Arial" w:hAnsi="Arial" w:cs="Arial"/>
        </w:rPr>
        <w:t xml:space="preserve">Samstagnachmittag: ca. 15:00 bis ca. 21:15 Uhr Start der </w:t>
      </w:r>
      <w:r>
        <w:rPr>
          <w:rFonts w:ascii="Arial" w:hAnsi="Arial" w:cs="Arial"/>
        </w:rPr>
        <w:t xml:space="preserve">Tanz </w:t>
      </w:r>
      <w:r w:rsidRPr="00741482">
        <w:rPr>
          <w:rFonts w:ascii="Arial" w:hAnsi="Arial" w:cs="Arial"/>
        </w:rPr>
        <w:t>Gala</w:t>
      </w:r>
      <w:r>
        <w:rPr>
          <w:rFonts w:ascii="Arial" w:hAnsi="Arial" w:cs="Arial"/>
        </w:rPr>
        <w:t xml:space="preserve"> Show</w:t>
      </w:r>
    </w:p>
    <w:p w14:paraId="3DAD5B6C" w14:textId="77777777" w:rsidR="00AB5787" w:rsidRPr="00741482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482">
        <w:rPr>
          <w:rFonts w:ascii="Arial" w:hAnsi="Arial" w:cs="Arial"/>
        </w:rPr>
        <w:t>Samstagabend: ab 21:30 bis 24:00 Uhr gro</w:t>
      </w:r>
      <w:r>
        <w:rPr>
          <w:rFonts w:ascii="Arial" w:hAnsi="Arial" w:cs="Arial"/>
        </w:rPr>
        <w:t>ss</w:t>
      </w:r>
      <w:r w:rsidRPr="00741482">
        <w:rPr>
          <w:rFonts w:ascii="Arial" w:hAnsi="Arial" w:cs="Arial"/>
        </w:rPr>
        <w:t>e Tanzparty</w:t>
      </w:r>
      <w:r>
        <w:rPr>
          <w:rFonts w:ascii="Arial" w:hAnsi="Arial" w:cs="Arial"/>
        </w:rPr>
        <w:t xml:space="preserve"> </w:t>
      </w:r>
    </w:p>
    <w:p w14:paraId="3E99026B" w14:textId="47BCCB1A" w:rsidR="00AB5787" w:rsidRPr="00741482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152A">
        <w:rPr>
          <w:rStyle w:val="Fett"/>
          <w:rFonts w:ascii="Arial" w:eastAsiaTheme="majorEastAsia" w:hAnsi="Arial" w:cs="Arial"/>
          <w:sz w:val="22"/>
          <w:szCs w:val="22"/>
        </w:rPr>
        <w:t>Tickets für Zuschauer</w:t>
      </w:r>
      <w:r w:rsidRPr="0089152A">
        <w:rPr>
          <w:rFonts w:ascii="Arial" w:hAnsi="Arial" w:cs="Arial"/>
          <w:sz w:val="22"/>
          <w:szCs w:val="22"/>
        </w:rPr>
        <w:br/>
        <w:t xml:space="preserve">Alle Infos werden auf </w:t>
      </w:r>
      <w:r>
        <w:rPr>
          <w:rFonts w:ascii="Arial" w:hAnsi="Arial" w:cs="Arial"/>
          <w:sz w:val="22"/>
          <w:szCs w:val="22"/>
        </w:rPr>
        <w:t>www.</w:t>
      </w:r>
      <w:r w:rsidRPr="0089152A">
        <w:rPr>
          <w:rFonts w:ascii="Arial" w:hAnsi="Arial" w:cs="Arial"/>
          <w:sz w:val="22"/>
          <w:szCs w:val="22"/>
        </w:rPr>
        <w:t xml:space="preserve">swissido.ch unter Tanz Gala aufgeschaltet. </w:t>
      </w:r>
      <w:r w:rsidRPr="008915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Ab dem 1. August 2024 gibt es auf der Tanz Gala Seite einen </w:t>
      </w:r>
      <w:r w:rsidRPr="0089152A">
        <w:rPr>
          <w:rFonts w:ascii="Arial" w:hAnsi="Arial" w:cs="Arial"/>
          <w:sz w:val="22"/>
          <w:szCs w:val="22"/>
        </w:rPr>
        <w:t>Link zum Ticketverkauf</w:t>
      </w:r>
      <w:r>
        <w:rPr>
          <w:rFonts w:ascii="Arial" w:hAnsi="Arial" w:cs="Arial"/>
          <w:sz w:val="22"/>
          <w:szCs w:val="22"/>
        </w:rPr>
        <w:t xml:space="preserve">. </w:t>
      </w:r>
      <w:r w:rsidRPr="0089152A">
        <w:rPr>
          <w:rFonts w:ascii="Arial" w:hAnsi="Arial" w:cs="Arial"/>
          <w:sz w:val="22"/>
          <w:szCs w:val="22"/>
        </w:rPr>
        <w:t>Tickets können nur im Vorverkauf bezogen werden und sind begrenzt.</w:t>
      </w:r>
      <w:r w:rsidRPr="008915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Links für </w:t>
      </w:r>
      <w:r w:rsidRPr="0089152A">
        <w:rPr>
          <w:rFonts w:ascii="Arial" w:hAnsi="Arial" w:cs="Arial"/>
          <w:sz w:val="22"/>
          <w:szCs w:val="22"/>
        </w:rPr>
        <w:t>Hotel</w:t>
      </w:r>
      <w:r>
        <w:rPr>
          <w:rFonts w:ascii="Arial" w:hAnsi="Arial" w:cs="Arial"/>
          <w:sz w:val="22"/>
          <w:szCs w:val="22"/>
        </w:rPr>
        <w:t>ü</w:t>
      </w:r>
      <w:r w:rsidRPr="0089152A">
        <w:rPr>
          <w:rFonts w:ascii="Arial" w:hAnsi="Arial" w:cs="Arial"/>
          <w:sz w:val="22"/>
          <w:szCs w:val="22"/>
        </w:rPr>
        <w:t xml:space="preserve">bernachtungen </w:t>
      </w:r>
      <w:r>
        <w:rPr>
          <w:rFonts w:ascii="Arial" w:hAnsi="Arial" w:cs="Arial"/>
          <w:sz w:val="22"/>
          <w:szCs w:val="22"/>
        </w:rPr>
        <w:t xml:space="preserve">in Interlaken </w:t>
      </w:r>
      <w:r w:rsidRPr="0089152A">
        <w:rPr>
          <w:rFonts w:ascii="Arial" w:hAnsi="Arial" w:cs="Arial"/>
          <w:sz w:val="22"/>
          <w:szCs w:val="22"/>
        </w:rPr>
        <w:t xml:space="preserve">werden ebenfalls auf </w:t>
      </w:r>
      <w:r>
        <w:rPr>
          <w:rFonts w:ascii="Arial" w:hAnsi="Arial" w:cs="Arial"/>
          <w:sz w:val="22"/>
          <w:szCs w:val="22"/>
        </w:rPr>
        <w:t xml:space="preserve">www.swissido.ch Tanz Gala </w:t>
      </w:r>
      <w:r w:rsidR="00357EAB">
        <w:rPr>
          <w:rFonts w:ascii="Arial" w:hAnsi="Arial" w:cs="Arial"/>
          <w:sz w:val="22"/>
          <w:szCs w:val="22"/>
        </w:rPr>
        <w:t>aufgeschaltet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FEA7F4" w14:textId="77777777" w:rsidR="00AB5787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Helfer</w:t>
      </w:r>
      <w:r w:rsidRPr="00741482">
        <w:rPr>
          <w:rFonts w:ascii="Arial" w:hAnsi="Arial" w:cs="Arial"/>
          <w:sz w:val="22"/>
          <w:szCs w:val="22"/>
        </w:rPr>
        <w:br/>
        <w:t xml:space="preserve">Alle Helfer </w:t>
      </w:r>
      <w:r>
        <w:rPr>
          <w:rFonts w:ascii="Arial" w:hAnsi="Arial" w:cs="Arial"/>
          <w:sz w:val="22"/>
          <w:szCs w:val="22"/>
        </w:rPr>
        <w:t xml:space="preserve">der Tanzenden </w:t>
      </w:r>
      <w:r w:rsidRPr="00741482">
        <w:rPr>
          <w:rFonts w:ascii="Arial" w:hAnsi="Arial" w:cs="Arial"/>
          <w:sz w:val="22"/>
          <w:szCs w:val="22"/>
        </w:rPr>
        <w:t>müssen ein Zuschauerticket im Ticketverkauf lösen.</w:t>
      </w:r>
    </w:p>
    <w:p w14:paraId="5A7DF064" w14:textId="77777777" w:rsidR="00AB5787" w:rsidRPr="00C57FA6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7FA6">
        <w:rPr>
          <w:rStyle w:val="Fett"/>
          <w:rFonts w:ascii="Arial" w:eastAsiaTheme="majorEastAsia" w:hAnsi="Arial" w:cs="Arial"/>
          <w:sz w:val="22"/>
          <w:szCs w:val="22"/>
        </w:rPr>
        <w:t xml:space="preserve">Verpflegung </w:t>
      </w:r>
      <w:r>
        <w:rPr>
          <w:rStyle w:val="Fett"/>
          <w:rFonts w:ascii="Arial" w:eastAsiaTheme="majorEastAsia" w:hAnsi="Arial" w:cs="Arial"/>
          <w:sz w:val="22"/>
          <w:szCs w:val="22"/>
        </w:rPr>
        <w:t xml:space="preserve">der Zuschauer </w:t>
      </w:r>
      <w:r w:rsidRPr="00C57FA6">
        <w:rPr>
          <w:rFonts w:ascii="Arial" w:hAnsi="Arial" w:cs="Arial"/>
          <w:sz w:val="22"/>
          <w:szCs w:val="22"/>
        </w:rPr>
        <w:br/>
      </w:r>
      <w:r w:rsidRPr="00DB67D9">
        <w:rPr>
          <w:rFonts w:ascii="Arial" w:hAnsi="Arial" w:cs="Arial"/>
          <w:sz w:val="22"/>
          <w:szCs w:val="22"/>
        </w:rPr>
        <w:t>Die Zuschauer könne</w:t>
      </w:r>
      <w:r>
        <w:rPr>
          <w:rFonts w:ascii="Arial" w:hAnsi="Arial" w:cs="Arial"/>
          <w:sz w:val="22"/>
          <w:szCs w:val="22"/>
        </w:rPr>
        <w:t>n</w:t>
      </w:r>
      <w:r w:rsidRPr="00DB67D9">
        <w:rPr>
          <w:rFonts w:ascii="Arial" w:hAnsi="Arial" w:cs="Arial"/>
          <w:sz w:val="22"/>
          <w:szCs w:val="22"/>
        </w:rPr>
        <w:t xml:space="preserve"> einen Sitzplatz mit Tisch für das Gala-Dinner im Theatersaal reservieren.</w:t>
      </w:r>
      <w:r>
        <w:rPr>
          <w:rFonts w:ascii="Arial" w:hAnsi="Arial" w:cs="Arial"/>
          <w:sz w:val="22"/>
          <w:szCs w:val="22"/>
        </w:rPr>
        <w:t xml:space="preserve"> </w:t>
      </w:r>
      <w:r w:rsidRPr="00DB67D9">
        <w:rPr>
          <w:rFonts w:ascii="Arial" w:hAnsi="Arial" w:cs="Arial"/>
          <w:sz w:val="22"/>
          <w:szCs w:val="22"/>
        </w:rPr>
        <w:t>Oder im separaten Raum</w:t>
      </w:r>
      <w:r>
        <w:rPr>
          <w:rFonts w:ascii="Arial" w:hAnsi="Arial" w:cs="Arial"/>
          <w:sz w:val="22"/>
          <w:szCs w:val="22"/>
        </w:rPr>
        <w:t xml:space="preserve"> </w:t>
      </w:r>
      <w:r w:rsidRPr="00DB67D9">
        <w:rPr>
          <w:rFonts w:ascii="Arial" w:hAnsi="Arial" w:cs="Arial"/>
          <w:sz w:val="22"/>
          <w:szCs w:val="22"/>
        </w:rPr>
        <w:t>hat es</w:t>
      </w:r>
      <w:r>
        <w:rPr>
          <w:rFonts w:ascii="Arial" w:hAnsi="Arial" w:cs="Arial"/>
          <w:sz w:val="22"/>
          <w:szCs w:val="22"/>
        </w:rPr>
        <w:t xml:space="preserve"> für alle</w:t>
      </w:r>
      <w:r w:rsidRPr="00DB67D9">
        <w:rPr>
          <w:rFonts w:ascii="Arial" w:hAnsi="Arial" w:cs="Arial"/>
          <w:sz w:val="22"/>
          <w:szCs w:val="22"/>
        </w:rPr>
        <w:t xml:space="preserve"> ein Buffet</w:t>
      </w:r>
      <w:r>
        <w:rPr>
          <w:rFonts w:ascii="Arial" w:hAnsi="Arial" w:cs="Arial"/>
          <w:sz w:val="22"/>
          <w:szCs w:val="22"/>
        </w:rPr>
        <w:t xml:space="preserve"> mit Tischen. </w:t>
      </w:r>
      <w:r w:rsidRPr="002D5AD1">
        <w:t xml:space="preserve"> </w:t>
      </w:r>
    </w:p>
    <w:p w14:paraId="2C7C0160" w14:textId="77777777" w:rsidR="00AB5787" w:rsidRPr="00741482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Style w:val="Fett"/>
          <w:rFonts w:ascii="Arial" w:eastAsiaTheme="majorEastAsia" w:hAnsi="Arial" w:cs="Arial"/>
          <w:sz w:val="22"/>
          <w:szCs w:val="22"/>
        </w:rPr>
        <w:t xml:space="preserve">Kostenloser </w:t>
      </w:r>
      <w:r w:rsidRPr="00741482">
        <w:rPr>
          <w:rStyle w:val="Fett"/>
          <w:rFonts w:ascii="Arial" w:eastAsiaTheme="majorEastAsia" w:hAnsi="Arial" w:cs="Arial"/>
          <w:sz w:val="22"/>
          <w:szCs w:val="22"/>
        </w:rPr>
        <w:t>Eintritt Tanzende</w:t>
      </w:r>
      <w:r w:rsidRPr="00741482">
        <w:rPr>
          <w:rFonts w:ascii="Arial" w:hAnsi="Arial" w:cs="Arial"/>
          <w:sz w:val="22"/>
          <w:szCs w:val="22"/>
        </w:rPr>
        <w:br/>
        <w:t xml:space="preserve">Alle Tanzenden melden sich </w:t>
      </w:r>
      <w:r>
        <w:rPr>
          <w:rFonts w:ascii="Arial" w:hAnsi="Arial" w:cs="Arial"/>
          <w:sz w:val="22"/>
          <w:szCs w:val="22"/>
        </w:rPr>
        <w:t>direkt</w:t>
      </w:r>
      <w:r w:rsidRPr="00741482">
        <w:rPr>
          <w:rFonts w:ascii="Arial" w:hAnsi="Arial" w:cs="Arial"/>
          <w:sz w:val="22"/>
          <w:szCs w:val="22"/>
        </w:rPr>
        <w:t xml:space="preserve"> am Morgen beim Haupteingang </w:t>
      </w:r>
      <w:r>
        <w:rPr>
          <w:rFonts w:ascii="Arial" w:hAnsi="Arial" w:cs="Arial"/>
          <w:sz w:val="22"/>
          <w:szCs w:val="22"/>
        </w:rPr>
        <w:t xml:space="preserve">des Theatersaals an </w:t>
      </w:r>
      <w:r w:rsidRPr="00741482">
        <w:rPr>
          <w:rFonts w:ascii="Arial" w:hAnsi="Arial" w:cs="Arial"/>
          <w:sz w:val="22"/>
          <w:szCs w:val="22"/>
        </w:rPr>
        <w:t xml:space="preserve">und holen </w:t>
      </w:r>
      <w:r>
        <w:rPr>
          <w:rFonts w:ascii="Arial" w:hAnsi="Arial" w:cs="Arial"/>
          <w:sz w:val="22"/>
          <w:szCs w:val="22"/>
        </w:rPr>
        <w:t>die Dokumente</w:t>
      </w:r>
      <w:r w:rsidRPr="00741482">
        <w:rPr>
          <w:rFonts w:ascii="Arial" w:hAnsi="Arial" w:cs="Arial"/>
          <w:sz w:val="22"/>
          <w:szCs w:val="22"/>
        </w:rPr>
        <w:t xml:space="preserve"> ab (auch Gruppen und Formationen).</w:t>
      </w:r>
      <w:r w:rsidRPr="00741482">
        <w:rPr>
          <w:rFonts w:ascii="Arial" w:hAnsi="Arial" w:cs="Arial"/>
          <w:sz w:val="22"/>
          <w:szCs w:val="22"/>
        </w:rPr>
        <w:br/>
        <w:t>Das Eintrittsband ist anzulegen</w:t>
      </w:r>
      <w:r>
        <w:rPr>
          <w:rFonts w:ascii="Arial" w:hAnsi="Arial" w:cs="Arial"/>
          <w:sz w:val="22"/>
          <w:szCs w:val="22"/>
        </w:rPr>
        <w:t>, m</w:t>
      </w:r>
      <w:r w:rsidRPr="00741482">
        <w:rPr>
          <w:rFonts w:ascii="Arial" w:hAnsi="Arial" w:cs="Arial"/>
          <w:sz w:val="22"/>
          <w:szCs w:val="22"/>
        </w:rPr>
        <w:t>it diesem erhalten die Tanzenden uneingeschränkten Zugang zum gesamten Event und es muss daher immer getragen werden.</w:t>
      </w:r>
    </w:p>
    <w:p w14:paraId="2C4D7992" w14:textId="77777777" w:rsidR="00AB5787" w:rsidRPr="00741482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Verpflegung</w:t>
      </w:r>
      <w:r>
        <w:rPr>
          <w:rStyle w:val="Fett"/>
          <w:rFonts w:ascii="Arial" w:eastAsiaTheme="majorEastAsia" w:hAnsi="Arial" w:cs="Arial"/>
          <w:sz w:val="22"/>
          <w:szCs w:val="22"/>
        </w:rPr>
        <w:t xml:space="preserve"> für die</w:t>
      </w:r>
      <w:r w:rsidRPr="00741482">
        <w:rPr>
          <w:rStyle w:val="Fett"/>
          <w:rFonts w:ascii="Arial" w:eastAsiaTheme="majorEastAsia" w:hAnsi="Arial" w:cs="Arial"/>
          <w:sz w:val="22"/>
          <w:szCs w:val="22"/>
        </w:rPr>
        <w:t xml:space="preserve"> Tanzende</w:t>
      </w:r>
      <w:r>
        <w:rPr>
          <w:rStyle w:val="Fett"/>
          <w:rFonts w:ascii="Arial" w:eastAsiaTheme="majorEastAsia" w:hAnsi="Arial" w:cs="Arial"/>
          <w:sz w:val="22"/>
          <w:szCs w:val="22"/>
        </w:rPr>
        <w:t>n</w:t>
      </w:r>
      <w:r w:rsidRPr="00741482">
        <w:rPr>
          <w:rFonts w:ascii="Arial" w:hAnsi="Arial" w:cs="Arial"/>
          <w:sz w:val="22"/>
          <w:szCs w:val="22"/>
        </w:rPr>
        <w:br/>
        <w:t>Ein Getränk und ein Essen pro Teilnehmer</w:t>
      </w:r>
      <w:r>
        <w:rPr>
          <w:rFonts w:ascii="Arial" w:hAnsi="Arial" w:cs="Arial"/>
          <w:sz w:val="22"/>
          <w:szCs w:val="22"/>
        </w:rPr>
        <w:t xml:space="preserve"> ist kostenlos</w:t>
      </w:r>
      <w:r w:rsidRPr="007414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Zusätzlich gibt es ein Buffet für Verpflegung. </w:t>
      </w:r>
    </w:p>
    <w:p w14:paraId="333DAAA2" w14:textId="77777777" w:rsidR="00AB5787" w:rsidRPr="00741482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Trainer</w:t>
      </w:r>
      <w:r w:rsidRPr="00741482">
        <w:rPr>
          <w:rFonts w:ascii="Arial" w:hAnsi="Arial" w:cs="Arial"/>
          <w:sz w:val="22"/>
          <w:szCs w:val="22"/>
        </w:rPr>
        <w:br/>
        <w:t xml:space="preserve">Pro Gruppenformation </w:t>
      </w:r>
      <w:r>
        <w:rPr>
          <w:rFonts w:ascii="Arial" w:hAnsi="Arial" w:cs="Arial"/>
          <w:sz w:val="22"/>
          <w:szCs w:val="22"/>
        </w:rPr>
        <w:t xml:space="preserve">gibt es </w:t>
      </w:r>
      <w:r w:rsidRPr="00741482">
        <w:rPr>
          <w:rFonts w:ascii="Arial" w:hAnsi="Arial" w:cs="Arial"/>
          <w:sz w:val="22"/>
          <w:szCs w:val="22"/>
        </w:rPr>
        <w:t>1 Gratiseintritt für den Trainer.</w:t>
      </w:r>
    </w:p>
    <w:p w14:paraId="5FC7E576" w14:textId="77777777" w:rsidR="00AB5787" w:rsidRPr="00741482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Tanzfläche</w:t>
      </w:r>
      <w:r w:rsidRPr="00741482">
        <w:rPr>
          <w:rFonts w:ascii="Arial" w:hAnsi="Arial" w:cs="Arial"/>
          <w:sz w:val="22"/>
          <w:szCs w:val="22"/>
        </w:rPr>
        <w:br/>
        <w:t>Breite: 9 Meter</w:t>
      </w:r>
      <w:r w:rsidRPr="0074148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Tiefe</w:t>
      </w:r>
      <w:r w:rsidRPr="00741482">
        <w:rPr>
          <w:rFonts w:ascii="Arial" w:hAnsi="Arial" w:cs="Arial"/>
          <w:sz w:val="22"/>
          <w:szCs w:val="22"/>
        </w:rPr>
        <w:t>: 10 Meter</w:t>
      </w:r>
    </w:p>
    <w:p w14:paraId="12BACD31" w14:textId="77777777" w:rsidR="00AB5787" w:rsidRPr="00741482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Musik</w:t>
      </w:r>
      <w:r w:rsidRPr="0074148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Bitte bis am 20.11.2024 die Musik mit Beschriftung</w:t>
      </w:r>
      <w:r>
        <w:rPr>
          <w:rFonts w:ascii="Arial" w:hAnsi="Arial" w:cs="Arial"/>
          <w:sz w:val="22"/>
          <w:szCs w:val="22"/>
        </w:rPr>
        <w:br/>
      </w:r>
      <w:r w:rsidRPr="00741482">
        <w:rPr>
          <w:rFonts w:ascii="Arial" w:hAnsi="Arial" w:cs="Arial"/>
          <w:sz w:val="22"/>
          <w:szCs w:val="22"/>
        </w:rPr>
        <w:t>wie folgt</w:t>
      </w:r>
      <w:r>
        <w:rPr>
          <w:rFonts w:ascii="Arial" w:hAnsi="Arial" w:cs="Arial"/>
          <w:sz w:val="22"/>
          <w:szCs w:val="22"/>
        </w:rPr>
        <w:t xml:space="preserve"> hochladen </w:t>
      </w:r>
    </w:p>
    <w:p w14:paraId="559E708E" w14:textId="3ACAE0EF" w:rsidR="00357EAB" w:rsidRDefault="00357EAB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Solo: </w:t>
      </w:r>
      <w:r>
        <w:rPr>
          <w:rFonts w:ascii="Arial" w:hAnsi="Arial" w:cs="Arial"/>
        </w:rPr>
        <w:tab/>
      </w:r>
      <w:proofErr w:type="spellStart"/>
      <w:r w:rsidRPr="00741482">
        <w:rPr>
          <w:rFonts w:ascii="Arial" w:hAnsi="Arial" w:cs="Arial"/>
        </w:rPr>
        <w:t>Tanzart_Vorname_Nachname</w:t>
      </w:r>
      <w:proofErr w:type="spellEnd"/>
    </w:p>
    <w:p w14:paraId="235E84CE" w14:textId="068FCC54" w:rsidR="00AB5787" w:rsidRPr="00741482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482">
        <w:rPr>
          <w:rFonts w:ascii="Arial" w:hAnsi="Arial" w:cs="Arial"/>
        </w:rPr>
        <w:t xml:space="preserve">Paare: </w:t>
      </w:r>
      <w:proofErr w:type="spellStart"/>
      <w:r w:rsidRPr="00741482">
        <w:rPr>
          <w:rFonts w:ascii="Arial" w:hAnsi="Arial" w:cs="Arial"/>
        </w:rPr>
        <w:t>Tanzart_Vorname_Nachname_Vorname_Nachname</w:t>
      </w:r>
      <w:proofErr w:type="spellEnd"/>
    </w:p>
    <w:p w14:paraId="7C19888E" w14:textId="77777777" w:rsidR="00AB5787" w:rsidRPr="00741482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482">
        <w:rPr>
          <w:rFonts w:ascii="Arial" w:hAnsi="Arial" w:cs="Arial"/>
        </w:rPr>
        <w:t xml:space="preserve">Gruppen/ Formationen: </w:t>
      </w:r>
      <w:proofErr w:type="spellStart"/>
      <w:r w:rsidRPr="00741482">
        <w:rPr>
          <w:rFonts w:ascii="Arial" w:hAnsi="Arial" w:cs="Arial"/>
        </w:rPr>
        <w:t>Tanzart_Gruppenname</w:t>
      </w:r>
      <w:proofErr w:type="spellEnd"/>
      <w:r w:rsidRPr="00741482">
        <w:rPr>
          <w:rFonts w:ascii="Arial" w:hAnsi="Arial" w:cs="Arial"/>
        </w:rPr>
        <w:br/>
        <w:t>Die Musik ist vorgängig hochzuladen:</w:t>
      </w:r>
    </w:p>
    <w:p w14:paraId="7A98B8DA" w14:textId="1998660D" w:rsidR="00AB5787" w:rsidRPr="00987B2D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Style w:val="info"/>
          <w:rFonts w:ascii="Arial" w:hAnsi="Arial" w:cs="Arial"/>
          <w:lang w:val="en-US"/>
        </w:rPr>
      </w:pPr>
      <w:r w:rsidRPr="00987B2D">
        <w:rPr>
          <w:rFonts w:ascii="Arial" w:hAnsi="Arial" w:cs="Arial"/>
          <w:lang w:val="en-US"/>
        </w:rPr>
        <w:t xml:space="preserve">Link: </w:t>
      </w:r>
      <w:r w:rsidR="00357EAB">
        <w:rPr>
          <w:rFonts w:ascii="Arial" w:hAnsi="Arial" w:cs="Arial"/>
          <w:lang w:val="en-US"/>
        </w:rPr>
        <w:tab/>
      </w:r>
      <w:r w:rsidR="00357EAB">
        <w:rPr>
          <w:rFonts w:ascii="Arial" w:hAnsi="Arial" w:cs="Arial"/>
          <w:lang w:val="en-US"/>
        </w:rPr>
        <w:tab/>
      </w:r>
      <w:r w:rsidRPr="00987B2D">
        <w:rPr>
          <w:rStyle w:val="info"/>
          <w:rFonts w:ascii="Arial" w:hAnsi="Arial" w:cs="Arial"/>
          <w:lang w:val="en-US"/>
        </w:rPr>
        <w:t>http://QuickConnect.to/ITB-41163-MB</w:t>
      </w:r>
    </w:p>
    <w:p w14:paraId="4FF87A68" w14:textId="77777777" w:rsidR="00AB5787" w:rsidRPr="00D90789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lang w:val="en-US"/>
        </w:rPr>
      </w:pPr>
      <w:r w:rsidRPr="00D90789">
        <w:rPr>
          <w:rFonts w:ascii="Arial" w:hAnsi="Arial" w:cs="Arial"/>
        </w:rPr>
        <w:t xml:space="preserve">Benutzer: </w:t>
      </w:r>
      <w:r w:rsidRPr="00D90789">
        <w:rPr>
          <w:rFonts w:ascii="Arial" w:hAnsi="Arial" w:cs="Arial"/>
        </w:rPr>
        <w:tab/>
      </w:r>
      <w:proofErr w:type="spellStart"/>
      <w:r w:rsidRPr="00D90789">
        <w:rPr>
          <w:rFonts w:ascii="Arial" w:hAnsi="Arial" w:cs="Arial"/>
        </w:rPr>
        <w:t>TanzGala</w:t>
      </w:r>
      <w:proofErr w:type="spellEnd"/>
    </w:p>
    <w:p w14:paraId="0A7CC153" w14:textId="77777777" w:rsidR="00AB5787" w:rsidRPr="00741482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482">
        <w:rPr>
          <w:rFonts w:ascii="Arial" w:hAnsi="Arial" w:cs="Arial"/>
        </w:rPr>
        <w:t xml:space="preserve">PW: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482">
        <w:rPr>
          <w:rFonts w:ascii="Arial" w:hAnsi="Arial" w:cs="Arial"/>
        </w:rPr>
        <w:t>Gala_2024_12_07</w:t>
      </w:r>
    </w:p>
    <w:p w14:paraId="6F1142F3" w14:textId="77777777" w:rsidR="00AB5787" w:rsidRPr="00741482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482">
        <w:rPr>
          <w:rFonts w:ascii="Arial" w:hAnsi="Arial" w:cs="Arial"/>
        </w:rPr>
        <w:t>File Station anklicken</w:t>
      </w:r>
    </w:p>
    <w:p w14:paraId="04424E28" w14:textId="77777777" w:rsidR="00AB5787" w:rsidRPr="00226047" w:rsidRDefault="00AB5787" w:rsidP="00AB57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26047">
        <w:rPr>
          <w:rFonts w:ascii="Arial" w:hAnsi="Arial" w:cs="Arial"/>
        </w:rPr>
        <w:t>Ordner 2024_12_07 anklicken</w:t>
      </w:r>
    </w:p>
    <w:p w14:paraId="7EBCFAF7" w14:textId="325E8D40" w:rsidR="00AB5787" w:rsidRPr="00741482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Hauptprobe</w:t>
      </w:r>
      <w:r w:rsidRPr="00741482">
        <w:rPr>
          <w:rFonts w:ascii="Arial" w:hAnsi="Arial" w:cs="Arial"/>
          <w:sz w:val="22"/>
          <w:szCs w:val="22"/>
        </w:rPr>
        <w:br/>
        <w:t>Während der Hauptprobe können die Trainer in der Halle sein.</w:t>
      </w:r>
      <w:r>
        <w:rPr>
          <w:rFonts w:ascii="Arial" w:hAnsi="Arial" w:cs="Arial"/>
          <w:sz w:val="22"/>
          <w:szCs w:val="22"/>
        </w:rPr>
        <w:t xml:space="preserve"> </w:t>
      </w:r>
      <w:r w:rsidRPr="00741482">
        <w:rPr>
          <w:rFonts w:ascii="Arial" w:hAnsi="Arial" w:cs="Arial"/>
          <w:sz w:val="22"/>
          <w:szCs w:val="22"/>
        </w:rPr>
        <w:t>Hier besteht die Möglichkeit für die Tanzenden, die gesamte Veranstaltung zu sehen, au</w:t>
      </w:r>
      <w:r>
        <w:rPr>
          <w:rFonts w:ascii="Arial" w:hAnsi="Arial" w:cs="Arial"/>
          <w:sz w:val="22"/>
          <w:szCs w:val="22"/>
        </w:rPr>
        <w:t>ss</w:t>
      </w:r>
      <w:r w:rsidRPr="00741482">
        <w:rPr>
          <w:rFonts w:ascii="Arial" w:hAnsi="Arial" w:cs="Arial"/>
          <w:sz w:val="22"/>
          <w:szCs w:val="22"/>
        </w:rPr>
        <w:t>er wenn ihre Gruppe an der Reihe ist.</w:t>
      </w:r>
      <w:r w:rsidRPr="00FD79F9">
        <w:rPr>
          <w:rFonts w:ascii="Arial" w:hAnsi="Arial" w:cs="Arial"/>
          <w:sz w:val="22"/>
          <w:szCs w:val="22"/>
        </w:rPr>
        <w:t xml:space="preserve"> </w:t>
      </w:r>
      <w:r w:rsidRPr="00741482">
        <w:rPr>
          <w:rFonts w:ascii="Arial" w:hAnsi="Arial" w:cs="Arial"/>
          <w:sz w:val="22"/>
          <w:szCs w:val="22"/>
        </w:rPr>
        <w:t xml:space="preserve">Helfer </w:t>
      </w:r>
      <w:r>
        <w:rPr>
          <w:rFonts w:ascii="Arial" w:hAnsi="Arial" w:cs="Arial"/>
          <w:sz w:val="22"/>
          <w:szCs w:val="22"/>
        </w:rPr>
        <w:t xml:space="preserve">oder Zuschauer </w:t>
      </w:r>
      <w:r w:rsidRPr="00741482">
        <w:rPr>
          <w:rFonts w:ascii="Arial" w:hAnsi="Arial" w:cs="Arial"/>
          <w:sz w:val="22"/>
          <w:szCs w:val="22"/>
        </w:rPr>
        <w:t>haben</w:t>
      </w:r>
      <w:r>
        <w:rPr>
          <w:rFonts w:ascii="Arial" w:hAnsi="Arial" w:cs="Arial"/>
          <w:sz w:val="22"/>
          <w:szCs w:val="22"/>
        </w:rPr>
        <w:t xml:space="preserve"> während der Hauptprobe</w:t>
      </w:r>
      <w:r w:rsidRPr="00741482">
        <w:rPr>
          <w:rFonts w:ascii="Arial" w:hAnsi="Arial" w:cs="Arial"/>
          <w:sz w:val="22"/>
          <w:szCs w:val="22"/>
        </w:rPr>
        <w:t xml:space="preserve"> keinen Zutritt.</w:t>
      </w:r>
      <w:r>
        <w:rPr>
          <w:rFonts w:ascii="Arial" w:hAnsi="Arial" w:cs="Arial"/>
          <w:sz w:val="22"/>
          <w:szCs w:val="22"/>
        </w:rPr>
        <w:t xml:space="preserve"> Es gibt einen Weihnachtsmarkt gleich neben dem Kongresszentrum und viele Restaurants während dieser Zeit für die Helfer oder Zuschauer. Der Einlass ist ab ca. 14.</w:t>
      </w:r>
      <w:r w:rsidR="00357EA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Uhr. </w:t>
      </w:r>
    </w:p>
    <w:p w14:paraId="32F4DCE7" w14:textId="77777777" w:rsidR="00AB5787" w:rsidRPr="00741482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Gala-</w:t>
      </w:r>
      <w:r>
        <w:rPr>
          <w:rStyle w:val="Fett"/>
          <w:rFonts w:ascii="Arial" w:eastAsiaTheme="majorEastAsia" w:hAnsi="Arial" w:cs="Arial"/>
          <w:sz w:val="22"/>
          <w:szCs w:val="22"/>
        </w:rPr>
        <w:t>Show</w:t>
      </w:r>
      <w:r w:rsidRPr="00741482">
        <w:rPr>
          <w:rFonts w:ascii="Arial" w:hAnsi="Arial" w:cs="Arial"/>
          <w:sz w:val="22"/>
          <w:szCs w:val="22"/>
        </w:rPr>
        <w:br/>
        <w:t xml:space="preserve">Während der Gala </w:t>
      </w:r>
      <w:r>
        <w:rPr>
          <w:rFonts w:ascii="Arial" w:hAnsi="Arial" w:cs="Arial"/>
          <w:sz w:val="22"/>
          <w:szCs w:val="22"/>
        </w:rPr>
        <w:t>Show wird</w:t>
      </w:r>
      <w:r w:rsidRPr="00741482">
        <w:rPr>
          <w:rFonts w:ascii="Arial" w:hAnsi="Arial" w:cs="Arial"/>
          <w:sz w:val="22"/>
          <w:szCs w:val="22"/>
        </w:rPr>
        <w:t xml:space="preserve"> die Veranstaltung auf eine Leinwand im Buffetbereich übertragen.</w:t>
      </w:r>
    </w:p>
    <w:p w14:paraId="76CB5777" w14:textId="77777777" w:rsidR="00AB5787" w:rsidRDefault="00AB5787" w:rsidP="00AB5787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1482">
        <w:rPr>
          <w:rStyle w:val="Fett"/>
          <w:rFonts w:ascii="Arial" w:eastAsiaTheme="majorEastAsia" w:hAnsi="Arial" w:cs="Arial"/>
          <w:sz w:val="22"/>
          <w:szCs w:val="22"/>
        </w:rPr>
        <w:t>Zuschauer</w:t>
      </w:r>
      <w:r w:rsidRPr="00741482">
        <w:rPr>
          <w:rFonts w:ascii="Arial" w:hAnsi="Arial" w:cs="Arial"/>
          <w:sz w:val="22"/>
          <w:szCs w:val="22"/>
        </w:rPr>
        <w:br/>
        <w:t>Es ist wichtig, dass ihr in eurem Umfeld möglichst viele Personen motiviert, an diesem einmaligen Event teilzunehmen. Ab dem 1. August können die</w:t>
      </w:r>
      <w:r>
        <w:rPr>
          <w:rFonts w:ascii="Arial" w:hAnsi="Arial" w:cs="Arial"/>
          <w:sz w:val="22"/>
          <w:szCs w:val="22"/>
        </w:rPr>
        <w:t>se</w:t>
      </w:r>
      <w:r w:rsidRPr="00741482">
        <w:rPr>
          <w:rFonts w:ascii="Arial" w:hAnsi="Arial" w:cs="Arial"/>
          <w:sz w:val="22"/>
          <w:szCs w:val="22"/>
        </w:rPr>
        <w:t xml:space="preserve"> Tickets </w:t>
      </w:r>
      <w:r>
        <w:rPr>
          <w:rFonts w:ascii="Arial" w:hAnsi="Arial" w:cs="Arial"/>
          <w:sz w:val="22"/>
          <w:szCs w:val="22"/>
        </w:rPr>
        <w:t xml:space="preserve">bestellt </w:t>
      </w:r>
      <w:r w:rsidRPr="00741482">
        <w:rPr>
          <w:rFonts w:ascii="Arial" w:hAnsi="Arial" w:cs="Arial"/>
          <w:sz w:val="22"/>
          <w:szCs w:val="22"/>
        </w:rPr>
        <w:t>werden.</w:t>
      </w:r>
    </w:p>
    <w:p w14:paraId="71E7705B" w14:textId="77777777" w:rsidR="00AB5787" w:rsidRPr="003B1584" w:rsidRDefault="00AB5787" w:rsidP="00AB5787">
      <w:pPr>
        <w:pStyle w:val="StandardWeb"/>
        <w:numPr>
          <w:ilvl w:val="0"/>
          <w:numId w:val="1"/>
        </w:numPr>
        <w:rPr>
          <w:rStyle w:val="Fett"/>
          <w:rFonts w:ascii="Arial" w:hAnsi="Arial" w:cs="Arial"/>
          <w:b w:val="0"/>
          <w:bCs w:val="0"/>
          <w:sz w:val="22"/>
          <w:szCs w:val="22"/>
        </w:rPr>
      </w:pPr>
      <w:r>
        <w:rPr>
          <w:rStyle w:val="Fett"/>
          <w:rFonts w:ascii="Arial" w:eastAsiaTheme="majorEastAsia" w:hAnsi="Arial" w:cs="Arial"/>
          <w:sz w:val="22"/>
          <w:szCs w:val="22"/>
        </w:rPr>
        <w:t>Bilder/Video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3B1584">
        <w:rPr>
          <w:rFonts w:ascii="Arial" w:hAnsi="Arial" w:cs="Arial"/>
          <w:sz w:val="22"/>
          <w:szCs w:val="22"/>
        </w:rPr>
        <w:t xml:space="preserve">Es gibt ein Profifotograf der Bilder und Videos erstellt, die dann auch wieder bezogen werden können. </w:t>
      </w:r>
    </w:p>
    <w:p w14:paraId="56CE4446" w14:textId="77777777" w:rsidR="00AB5787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  <w:r w:rsidRPr="00741482">
        <w:rPr>
          <w:rFonts w:ascii="Arial" w:hAnsi="Arial" w:cs="Arial"/>
          <w:sz w:val="22"/>
          <w:szCs w:val="22"/>
        </w:rPr>
        <w:t>Wichtig: Die genauen Zeiten</w:t>
      </w:r>
      <w:r>
        <w:rPr>
          <w:rFonts w:ascii="Arial" w:hAnsi="Arial" w:cs="Arial"/>
          <w:sz w:val="22"/>
          <w:szCs w:val="22"/>
        </w:rPr>
        <w:t xml:space="preserve"> </w:t>
      </w:r>
      <w:r w:rsidRPr="00741482">
        <w:rPr>
          <w:rFonts w:ascii="Arial" w:hAnsi="Arial" w:cs="Arial"/>
          <w:sz w:val="22"/>
          <w:szCs w:val="22"/>
        </w:rPr>
        <w:t>können wir erst bekannt geben, wenn wir alle Anmeldungen haben und den Ablaufplan zusammengestellt haben. Weitere Infos werden wir auf der Homepage der Swiss IDO veröffentlichen oder euch noch zusenden.</w:t>
      </w:r>
    </w:p>
    <w:p w14:paraId="421E1CF4" w14:textId="77777777" w:rsidR="00AB5787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Meldet euch bei Fragen unter </w:t>
      </w:r>
      <w:hyperlink r:id="rId8" w:history="1">
        <w:r w:rsidRPr="00982552">
          <w:rPr>
            <w:rStyle w:val="Hyperlink"/>
            <w:rFonts w:ascii="Arial" w:hAnsi="Arial" w:cs="Arial"/>
            <w:sz w:val="22"/>
            <w:szCs w:val="22"/>
          </w:rPr>
          <w:t>tanzgala@swissido.ch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8498938" w14:textId="50942F50" w:rsidR="00AB5787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oder direkt unter Tel. </w:t>
      </w:r>
      <w:r w:rsidR="00357EAB">
        <w:rPr>
          <w:rFonts w:ascii="Arial" w:hAnsi="Arial" w:cs="Arial"/>
          <w:sz w:val="22"/>
          <w:szCs w:val="22"/>
        </w:rPr>
        <w:t xml:space="preserve">+41 </w:t>
      </w:r>
      <w:r>
        <w:rPr>
          <w:rFonts w:ascii="Arial" w:hAnsi="Arial" w:cs="Arial"/>
          <w:sz w:val="22"/>
          <w:szCs w:val="22"/>
        </w:rPr>
        <w:t>79 407 24 24 bei Marcel</w:t>
      </w:r>
    </w:p>
    <w:p w14:paraId="5821F53F" w14:textId="77777777" w:rsidR="00AB5787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Tanzgrüsse</w:t>
      </w:r>
    </w:p>
    <w:p w14:paraId="29CA4BCD" w14:textId="77777777" w:rsidR="00AB5787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Swiss IDO Team</w:t>
      </w:r>
    </w:p>
    <w:p w14:paraId="50CAD01D" w14:textId="77777777" w:rsidR="00AB5787" w:rsidRPr="00741482" w:rsidRDefault="00AB5787" w:rsidP="00AB578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Marcel</w:t>
      </w:r>
    </w:p>
    <w:p w14:paraId="173A4BD7" w14:textId="77777777" w:rsidR="00D6539F" w:rsidRPr="00F23A2E" w:rsidRDefault="00D6539F" w:rsidP="006B7153"/>
    <w:sectPr w:rsidR="00D6539F" w:rsidRPr="00F23A2E" w:rsidSect="006B7153">
      <w:headerReference w:type="default" r:id="rId9"/>
      <w:footerReference w:type="default" r:id="rId10"/>
      <w:pgSz w:w="11906" w:h="16838"/>
      <w:pgMar w:top="1418" w:right="1418" w:bottom="1134" w:left="1418" w:header="142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C9DD" w14:textId="77777777" w:rsidR="00AB5787" w:rsidRDefault="00AB5787" w:rsidP="007A75F5">
      <w:pPr>
        <w:spacing w:after="0" w:line="240" w:lineRule="auto"/>
      </w:pPr>
      <w:r>
        <w:separator/>
      </w:r>
    </w:p>
  </w:endnote>
  <w:endnote w:type="continuationSeparator" w:id="0">
    <w:p w14:paraId="05BE8EC9" w14:textId="77777777" w:rsidR="00AB5787" w:rsidRDefault="00AB5787" w:rsidP="007A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1EC36" w14:textId="77777777" w:rsidR="007A75F5" w:rsidRPr="00F23A2E" w:rsidRDefault="007A75F5" w:rsidP="007A75F5">
    <w:pPr>
      <w:pStyle w:val="Fuzeile"/>
      <w:jc w:val="center"/>
      <w:rPr>
        <w:lang w:val="it-IT"/>
      </w:rPr>
    </w:pPr>
    <w:r w:rsidRPr="00F23A2E">
      <w:rPr>
        <w:lang w:val="it-IT"/>
      </w:rPr>
      <w:br/>
      <w:t xml:space="preserve">Swiss-IDO, </w:t>
    </w:r>
    <w:proofErr w:type="spellStart"/>
    <w:r w:rsidR="00F23A2E" w:rsidRPr="00F23A2E">
      <w:rPr>
        <w:lang w:val="it-IT"/>
      </w:rPr>
      <w:t>Notkerstrasse</w:t>
    </w:r>
    <w:proofErr w:type="spellEnd"/>
    <w:r w:rsidR="00F23A2E" w:rsidRPr="00F23A2E">
      <w:rPr>
        <w:lang w:val="it-IT"/>
      </w:rPr>
      <w:t xml:space="preserve"> 8, 9243 </w:t>
    </w:r>
    <w:proofErr w:type="spellStart"/>
    <w:r w:rsidR="00F23A2E" w:rsidRPr="00F23A2E">
      <w:rPr>
        <w:lang w:val="it-IT"/>
      </w:rPr>
      <w:t>Jonsch</w:t>
    </w:r>
    <w:r w:rsidR="00F23A2E">
      <w:rPr>
        <w:lang w:val="it-IT"/>
      </w:rPr>
      <w:t>wil</w:t>
    </w:r>
    <w:proofErr w:type="spellEnd"/>
    <w:r w:rsidRPr="00F23A2E">
      <w:rPr>
        <w:lang w:val="it-I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3F65" w14:textId="77777777" w:rsidR="00AB5787" w:rsidRDefault="00AB5787" w:rsidP="007A75F5">
      <w:pPr>
        <w:spacing w:after="0" w:line="240" w:lineRule="auto"/>
      </w:pPr>
      <w:r>
        <w:separator/>
      </w:r>
    </w:p>
  </w:footnote>
  <w:footnote w:type="continuationSeparator" w:id="0">
    <w:p w14:paraId="3F0DD5B1" w14:textId="77777777" w:rsidR="00AB5787" w:rsidRDefault="00AB5787" w:rsidP="007A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561C" w14:textId="77777777" w:rsidR="007A75F5" w:rsidRDefault="00F80806" w:rsidP="006E3996">
    <w:pPr>
      <w:pStyle w:val="Kopfzeile"/>
      <w:jc w:val="right"/>
    </w:pPr>
    <w:r>
      <w:rPr>
        <w:noProof/>
      </w:rPr>
      <w:br/>
    </w:r>
    <w:r>
      <w:rPr>
        <w:noProof/>
      </w:rPr>
      <w:drawing>
        <wp:inline distT="0" distB="0" distL="0" distR="0" wp14:anchorId="6AF9FE52" wp14:editId="139E78D8">
          <wp:extent cx="1063625" cy="744538"/>
          <wp:effectExtent l="0" t="0" r="3175" b="0"/>
          <wp:docPr id="47766444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66444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22" cy="748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66AD5" w14:textId="77777777" w:rsidR="007A75F5" w:rsidRDefault="007A75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A1F07"/>
    <w:multiLevelType w:val="multilevel"/>
    <w:tmpl w:val="FA7C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95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87"/>
    <w:rsid w:val="00231F79"/>
    <w:rsid w:val="00357EAB"/>
    <w:rsid w:val="003D0FCD"/>
    <w:rsid w:val="005915E2"/>
    <w:rsid w:val="006B7153"/>
    <w:rsid w:val="006E3996"/>
    <w:rsid w:val="007A75F5"/>
    <w:rsid w:val="0080511A"/>
    <w:rsid w:val="00842942"/>
    <w:rsid w:val="00AB5787"/>
    <w:rsid w:val="00D04EE0"/>
    <w:rsid w:val="00D6539F"/>
    <w:rsid w:val="00E344A1"/>
    <w:rsid w:val="00F23A2E"/>
    <w:rsid w:val="00F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9BA942"/>
  <w15:chartTrackingRefBased/>
  <w15:docId w15:val="{F6F2E7CA-4D1F-4B90-B1D8-2C4F64C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5787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5F5"/>
  </w:style>
  <w:style w:type="paragraph" w:styleId="Fuzeile">
    <w:name w:val="footer"/>
    <w:basedOn w:val="Standard"/>
    <w:link w:val="FuzeileZchn"/>
    <w:uiPriority w:val="99"/>
    <w:unhideWhenUsed/>
    <w:rsid w:val="007A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5F5"/>
  </w:style>
  <w:style w:type="character" w:styleId="Fett">
    <w:name w:val="Strong"/>
    <w:basedOn w:val="Absatz-Standardschriftart"/>
    <w:uiPriority w:val="22"/>
    <w:qFormat/>
    <w:rsid w:val="00D6539F"/>
    <w:rPr>
      <w:b/>
      <w:bCs/>
    </w:rPr>
  </w:style>
  <w:style w:type="character" w:customStyle="1" w:styleId="font-bold">
    <w:name w:val="font-bold"/>
    <w:basedOn w:val="Absatz-Standardschriftart"/>
    <w:rsid w:val="00D6539F"/>
  </w:style>
  <w:style w:type="character" w:customStyle="1" w:styleId="ng-star-inserted">
    <w:name w:val="ng-star-inserted"/>
    <w:basedOn w:val="Absatz-Standardschriftart"/>
    <w:rsid w:val="00D6539F"/>
  </w:style>
  <w:style w:type="character" w:customStyle="1" w:styleId="whitespace-nowrap">
    <w:name w:val="whitespace-nowrap"/>
    <w:basedOn w:val="Absatz-Standardschriftart"/>
    <w:rsid w:val="00D6539F"/>
  </w:style>
  <w:style w:type="character" w:styleId="Hyperlink">
    <w:name w:val="Hyperlink"/>
    <w:basedOn w:val="Absatz-Standardschriftart"/>
    <w:uiPriority w:val="99"/>
    <w:unhideWhenUsed/>
    <w:rsid w:val="00AB5787"/>
    <w:rPr>
      <w:color w:val="467886"/>
      <w:u w:val="single"/>
    </w:rPr>
  </w:style>
  <w:style w:type="character" w:customStyle="1" w:styleId="info">
    <w:name w:val="info"/>
    <w:basedOn w:val="Absatz-Standardschriftart"/>
    <w:rsid w:val="00AB5787"/>
  </w:style>
  <w:style w:type="paragraph" w:styleId="StandardWeb">
    <w:name w:val="Normal (Web)"/>
    <w:basedOn w:val="Standard"/>
    <w:uiPriority w:val="99"/>
    <w:semiHidden/>
    <w:unhideWhenUsed/>
    <w:rsid w:val="00AB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zgala@swissido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zgala@swissido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wissIDO\Vorlagen\Blatt%20Hoch%20logo%20rech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Blatt Hoch logo recht.dotx</Template>
  <TotalTime>0</TotalTime>
  <Pages>2</Pages>
  <Words>525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Baumgartner</dc:creator>
  <cp:keywords/>
  <dc:description/>
  <cp:lastModifiedBy>Marcel Baumgartner</cp:lastModifiedBy>
  <cp:revision>2</cp:revision>
  <dcterms:created xsi:type="dcterms:W3CDTF">2024-06-10T19:34:00Z</dcterms:created>
  <dcterms:modified xsi:type="dcterms:W3CDTF">2024-06-10T19:34:00Z</dcterms:modified>
</cp:coreProperties>
</file>